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D" w:rsidRDefault="009B79DD" w:rsidP="009B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</w:p>
    <w:p w:rsidR="009B79DD" w:rsidRDefault="009B79DD" w:rsidP="009B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B79DD" w:rsidRDefault="00B73200" w:rsidP="00B73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27 апреля  2017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79DD">
        <w:rPr>
          <w:rFonts w:ascii="Times New Roman" w:hAnsi="Times New Roman" w:cs="Times New Roman"/>
          <w:b/>
          <w:sz w:val="28"/>
          <w:szCs w:val="28"/>
        </w:rPr>
        <w:tab/>
        <w:t>№ 18</w:t>
      </w:r>
      <w:r w:rsidR="009B79DD">
        <w:rPr>
          <w:rFonts w:ascii="Times New Roman" w:hAnsi="Times New Roman" w:cs="Times New Roman"/>
          <w:b/>
          <w:sz w:val="28"/>
          <w:szCs w:val="28"/>
        </w:rPr>
        <w:br/>
      </w:r>
    </w:p>
    <w:p w:rsidR="00B05131" w:rsidRDefault="009B79DD" w:rsidP="009B79DD">
      <w:r>
        <w:rPr>
          <w:rFonts w:ascii="Times New Roman" w:hAnsi="Times New Roman" w:cs="Times New Roman"/>
          <w:b/>
          <w:sz w:val="28"/>
          <w:szCs w:val="28"/>
        </w:rPr>
        <w:t>«О проведении пожарно-профилактической</w:t>
      </w:r>
      <w:r>
        <w:rPr>
          <w:rFonts w:ascii="Times New Roman" w:hAnsi="Times New Roman" w:cs="Times New Roman"/>
          <w:b/>
          <w:sz w:val="28"/>
          <w:szCs w:val="28"/>
        </w:rPr>
        <w:br/>
        <w:t>работы в жилом секторе Чапаевского МО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 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 целях  принятия  дополнительных  мер  по  профилактике  пожаров, в  связи с   летним  пожароопасным   периодом  и  с пожарами в жилом секторе, а также обеспечению пожарной безопасности на территории Чапаевского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1.Провести  пожарно-профилактическую  работу  в  жилом секторе  с привлечением к данной работе работников социальной сферы  и  работников  муниципального  образования.</w:t>
      </w:r>
      <w:r>
        <w:rPr>
          <w:rFonts w:ascii="Times New Roman" w:hAnsi="Times New Roman" w:cs="Times New Roman"/>
          <w:sz w:val="28"/>
          <w:szCs w:val="28"/>
        </w:rPr>
        <w:br/>
        <w:t>Провести инструктаж населения по пожарной безопасности  о  соблюдении  мер  пожарной  безопасности  на  приусадебных  участках  и  прилегающих  к  ним  территориях , о  действиях  в   случае  возникновения  пожаров с распространением наглядной агитации на противопожарную тематику путем размещения в наиболее посещаемых общественных местах, а также провести разъяснительную работу по профилактике пожаров путем проведения сельских сходов, подворных обходов.</w:t>
      </w:r>
      <w:r>
        <w:rPr>
          <w:rFonts w:ascii="Times New Roman" w:hAnsi="Times New Roman" w:cs="Times New Roman"/>
          <w:sz w:val="28"/>
          <w:szCs w:val="28"/>
        </w:rPr>
        <w:br/>
        <w:t>2. Организовать  работу  профилактической  группы  по  осуществлению  патрулирования  мест  отдыха  населения  на  природе  и  населенных  пунктах.</w:t>
      </w:r>
      <w:r>
        <w:rPr>
          <w:rFonts w:ascii="Times New Roman" w:hAnsi="Times New Roman" w:cs="Times New Roman"/>
          <w:sz w:val="28"/>
          <w:szCs w:val="28"/>
        </w:rPr>
        <w:br/>
        <w:t>При  организации  работы  профилактической  группы   осуществлять  дополнительное  разъяснение  требований  пожарной  безопасности .</w:t>
      </w:r>
      <w:r>
        <w:rPr>
          <w:rFonts w:ascii="Times New Roman" w:hAnsi="Times New Roman" w:cs="Times New Roman"/>
          <w:sz w:val="28"/>
          <w:szCs w:val="28"/>
        </w:rPr>
        <w:br/>
        <w:t>Запретить  разжигание  костров,  проведение  палов  сухой  растительности    в  пожароопасном   сезоне.</w:t>
      </w:r>
      <w:r>
        <w:rPr>
          <w:rFonts w:ascii="Times New Roman" w:hAnsi="Times New Roman" w:cs="Times New Roman"/>
          <w:sz w:val="28"/>
          <w:szCs w:val="28"/>
        </w:rPr>
        <w:br/>
        <w:t>3.Провести  опашку  населенных  пунктов,  для  недопущения  перекидывания  огня  с  ландшафтных  пожаров,  на  населенные  пункты  до  20.06.2017  года.</w:t>
      </w:r>
      <w:r>
        <w:rPr>
          <w:rFonts w:ascii="Times New Roman" w:hAnsi="Times New Roman" w:cs="Times New Roman"/>
          <w:sz w:val="28"/>
          <w:szCs w:val="28"/>
        </w:rPr>
        <w:br/>
        <w:t>4.Контроль  за  исполнением   настоящего  Постановления  оставляю за собой.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5.Настоящее  Постановление  подлежит  опубликованию  на  официальной  странице  в  сети  «Интернет»  администрации  Чапаевского  муниципального  образования.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 Чапаевского  МО                      И.П.Проскурнина</w:t>
      </w:r>
    </w:p>
    <w:sectPr w:rsidR="00B05131" w:rsidSect="000A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B79DD"/>
    <w:rsid w:val="000A7F32"/>
    <w:rsid w:val="009B79DD"/>
    <w:rsid w:val="00B05131"/>
    <w:rsid w:val="00B7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2017-04-27T13:08:00Z</cp:lastPrinted>
  <dcterms:created xsi:type="dcterms:W3CDTF">2017-04-27T13:06:00Z</dcterms:created>
  <dcterms:modified xsi:type="dcterms:W3CDTF">2017-04-27T15:16:00Z</dcterms:modified>
</cp:coreProperties>
</file>